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EE" w:rsidRPr="00E111EE" w:rsidRDefault="00E111EE" w:rsidP="00E1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 w:rsidRPr="00E111EE">
        <w:rPr>
          <w:rFonts w:ascii="Arial" w:hAnsi="Arial" w:cs="Arial"/>
          <w:color w:val="000000"/>
          <w:sz w:val="23"/>
          <w:szCs w:val="23"/>
        </w:rPr>
        <w:t xml:space="preserve">MOTOR VEHICLE MECHANIC </w:t>
      </w:r>
    </w:p>
    <w:p w:rsidR="004E49B9" w:rsidRDefault="00E111EE" w:rsidP="00E111EE">
      <w:r w:rsidRPr="00E111EE">
        <w:rPr>
          <w:rFonts w:ascii="Arial" w:hAnsi="Arial" w:cs="Arial"/>
          <w:color w:val="000000"/>
          <w:sz w:val="23"/>
          <w:szCs w:val="23"/>
        </w:rPr>
        <w:t>The Motor Vehicle Mechanic repairs, rebuilds, or overhauls major assemblies of internal combustion automobiles, buses, trucks or tractors. Work involves most of the following: Diagnosing the source of trouble and determining the extent of repairs required; replacing worn or broken parts such as piston rings, bearings, or other engine parts; grinding and adjusting valves; rebuilding carburetors; overhauling transmissions; and repairing fuel injection, lighting, and ignition systems. In general, the work of the Motor Vehicle Mechanic requires rounded training and experience usually acquired through a formal apprenticeship or equivalent.</w:t>
      </w:r>
    </w:p>
    <w:sectPr w:rsidR="004E4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EE"/>
    <w:rsid w:val="004E49B9"/>
    <w:rsid w:val="00E1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C5F1C-FA1A-4E1A-84BB-3BF9B773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Rivera</dc:creator>
  <cp:keywords/>
  <dc:description/>
  <cp:lastModifiedBy>Alfred Rivera</cp:lastModifiedBy>
  <cp:revision>2</cp:revision>
  <dcterms:created xsi:type="dcterms:W3CDTF">2013-10-01T07:57:00Z</dcterms:created>
  <dcterms:modified xsi:type="dcterms:W3CDTF">2013-10-01T07:58:00Z</dcterms:modified>
</cp:coreProperties>
</file>